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6f66f8ced841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f68ef5cd0649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Pointe-Jaune,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40afabf5914b74" /><Relationship Type="http://schemas.openxmlformats.org/officeDocument/2006/relationships/numbering" Target="/word/numbering.xml" Id="Rd03e3c00ba7242d3" /><Relationship Type="http://schemas.openxmlformats.org/officeDocument/2006/relationships/settings" Target="/word/settings.xml" Id="Rd48c30594a154b7d" /><Relationship Type="http://schemas.openxmlformats.org/officeDocument/2006/relationships/image" Target="/word/media/b78c2c85-0813-4144-ba7c-d1cf0c56df6f.png" Id="R92f68ef5cd0649bc" /></Relationships>
</file>