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0e5230b0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dc7292cd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Pollards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0c95aad840e1" /><Relationship Type="http://schemas.openxmlformats.org/officeDocument/2006/relationships/numbering" Target="/word/numbering.xml" Id="Rec6db618dea645a7" /><Relationship Type="http://schemas.openxmlformats.org/officeDocument/2006/relationships/settings" Target="/word/settings.xml" Id="R9e3099c06fdf4dbd" /><Relationship Type="http://schemas.openxmlformats.org/officeDocument/2006/relationships/image" Target="/word/media/ee02167c-8074-4bbf-b71c-eace6da911eb.png" Id="R2c5dc7292cdf4776" /></Relationships>
</file>