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6a2a34e2c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3e26d3bff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4fe3767e94b50" /><Relationship Type="http://schemas.openxmlformats.org/officeDocument/2006/relationships/numbering" Target="/word/numbering.xml" Id="R4573b67820804056" /><Relationship Type="http://schemas.openxmlformats.org/officeDocument/2006/relationships/settings" Target="/word/settings.xml" Id="Ree5536e70cdd4ad4" /><Relationship Type="http://schemas.openxmlformats.org/officeDocument/2006/relationships/image" Target="/word/media/b60358db-f382-4c7b-8bca-ab6705813dfa.png" Id="R4823e26d3bff4e92" /></Relationships>
</file>