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b2cc588b8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2b697c304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Pont-Chateau,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9cbb27bc64ec4" /><Relationship Type="http://schemas.openxmlformats.org/officeDocument/2006/relationships/numbering" Target="/word/numbering.xml" Id="Rc4e35cbb361f4256" /><Relationship Type="http://schemas.openxmlformats.org/officeDocument/2006/relationships/settings" Target="/word/settings.xml" Id="Rb0ca34a03b684be1" /><Relationship Type="http://schemas.openxmlformats.org/officeDocument/2006/relationships/image" Target="/word/media/21200003-2fbf-486a-85ac-763ed46292a3.png" Id="R9f02b697c3044f0a" /></Relationships>
</file>