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0596e0fb6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76c5f6c61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Pontrilas,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420ac2ca74a5c" /><Relationship Type="http://schemas.openxmlformats.org/officeDocument/2006/relationships/numbering" Target="/word/numbering.xml" Id="R473510d22e894484" /><Relationship Type="http://schemas.openxmlformats.org/officeDocument/2006/relationships/settings" Target="/word/settings.xml" Id="R842da3ead8d54387" /><Relationship Type="http://schemas.openxmlformats.org/officeDocument/2006/relationships/image" Target="/word/media/739c49b3-5524-492f-9273-e905c586d2f2.png" Id="Re0d76c5f6c61449d" /></Relationships>
</file>