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bd6c05766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7f9d8482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Poodiac,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dcb55005c4c10" /><Relationship Type="http://schemas.openxmlformats.org/officeDocument/2006/relationships/numbering" Target="/word/numbering.xml" Id="R0fb19690fac544b2" /><Relationship Type="http://schemas.openxmlformats.org/officeDocument/2006/relationships/settings" Target="/word/settings.xml" Id="Re32fdc907f9f477d" /><Relationship Type="http://schemas.openxmlformats.org/officeDocument/2006/relationships/image" Target="/word/media/62d94a77-f4e7-4080-8c20-253e5f83706c.png" Id="R2027f9d8482d4f0f" /></Relationships>
</file>