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61e254f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bbea48a1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Porcupine,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8388dd1c241c7" /><Relationship Type="http://schemas.openxmlformats.org/officeDocument/2006/relationships/numbering" Target="/word/numbering.xml" Id="R22a3066dbc3e4f3e" /><Relationship Type="http://schemas.openxmlformats.org/officeDocument/2006/relationships/settings" Target="/word/settings.xml" Id="R3e600e82636b4a26" /><Relationship Type="http://schemas.openxmlformats.org/officeDocument/2006/relationships/image" Target="/word/media/03db70a6-2349-46b9-9db0-7085604ec28e.png" Id="R0372bbea48a14ab5" /></Relationships>
</file>