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dce2a55a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5faa683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Port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5d6e48b29443d" /><Relationship Type="http://schemas.openxmlformats.org/officeDocument/2006/relationships/numbering" Target="/word/numbering.xml" Id="R378cde67bcf543ec" /><Relationship Type="http://schemas.openxmlformats.org/officeDocument/2006/relationships/settings" Target="/word/settings.xml" Id="R32c9367eb8ca47fa" /><Relationship Type="http://schemas.openxmlformats.org/officeDocument/2006/relationships/image" Target="/word/media/c2bca8f9-f3d8-4030-bbf1-4d8e497b6a85.png" Id="R52425faa683c4b73" /></Relationships>
</file>