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8af01f902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87fd3f4a8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Port-aux-Quilles,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cd75163ad439b" /><Relationship Type="http://schemas.openxmlformats.org/officeDocument/2006/relationships/numbering" Target="/word/numbering.xml" Id="Rccc25536127c4429" /><Relationship Type="http://schemas.openxmlformats.org/officeDocument/2006/relationships/settings" Target="/word/settings.xml" Id="R545482ef1fdb43ad" /><Relationship Type="http://schemas.openxmlformats.org/officeDocument/2006/relationships/image" Target="/word/media/5e18c113-bd14-48a5-809d-5e2ea6684e5f.png" Id="R10587fd3f4a84561" /></Relationships>
</file>