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4cbcfa105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54d69b1aa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Colborne,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65d115d0f4fd4" /><Relationship Type="http://schemas.openxmlformats.org/officeDocument/2006/relationships/numbering" Target="/word/numbering.xml" Id="Ra2df12d44b244704" /><Relationship Type="http://schemas.openxmlformats.org/officeDocument/2006/relationships/settings" Target="/word/settings.xml" Id="R01898acf2f48456c" /><Relationship Type="http://schemas.openxmlformats.org/officeDocument/2006/relationships/image" Target="/word/media/28534aca-8501-4123-aa1e-af49c37c3758.png" Id="R14b54d69b1aa4e3e" /></Relationships>
</file>