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940ae5b70747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36db975a6a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Edward,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c4ea46da64d4c" /><Relationship Type="http://schemas.openxmlformats.org/officeDocument/2006/relationships/numbering" Target="/word/numbering.xml" Id="R260320bcb75b4df9" /><Relationship Type="http://schemas.openxmlformats.org/officeDocument/2006/relationships/settings" Target="/word/settings.xml" Id="R160b27cbb0a24df9" /><Relationship Type="http://schemas.openxmlformats.org/officeDocument/2006/relationships/image" Target="/word/media/cc74caa5-0f15-4339-837e-775bc5b3ec96.png" Id="Re936db975a6a44e1" /></Relationships>
</file>