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e1f67a9ae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a14355523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Elmsley,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87b1f1c3a48a9" /><Relationship Type="http://schemas.openxmlformats.org/officeDocument/2006/relationships/numbering" Target="/word/numbering.xml" Id="Rdcae6168b04f4d03" /><Relationship Type="http://schemas.openxmlformats.org/officeDocument/2006/relationships/settings" Target="/word/settings.xml" Id="Rdf59191c029a47c9" /><Relationship Type="http://schemas.openxmlformats.org/officeDocument/2006/relationships/image" Target="/word/media/332c2c89-d88d-4664-897d-5814b8632fea.png" Id="R8c9a14355523422a" /></Relationships>
</file>