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ce556bd7c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562308b65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Essington,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0f94aa3a44e0d" /><Relationship Type="http://schemas.openxmlformats.org/officeDocument/2006/relationships/numbering" Target="/word/numbering.xml" Id="Rceadd3d2b9fc4c5e" /><Relationship Type="http://schemas.openxmlformats.org/officeDocument/2006/relationships/settings" Target="/word/settings.xml" Id="R83a752e8cc574c14" /><Relationship Type="http://schemas.openxmlformats.org/officeDocument/2006/relationships/image" Target="/word/media/3f2022e5-181c-4035-a7fd-af0e3114d15c.png" Id="Rd1c562308b6548e7" /></Relationships>
</file>