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7a69d2f19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10ae963ea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Granby,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a1c04250c41ec" /><Relationship Type="http://schemas.openxmlformats.org/officeDocument/2006/relationships/numbering" Target="/word/numbering.xml" Id="R6e8ac1059d3f4b39" /><Relationship Type="http://schemas.openxmlformats.org/officeDocument/2006/relationships/settings" Target="/word/settings.xml" Id="R3c7420ba9e624fa5" /><Relationship Type="http://schemas.openxmlformats.org/officeDocument/2006/relationships/image" Target="/word/media/7f0baaa8-fa00-4918-9d89-c99fa247e1b4.png" Id="R34310ae963ea4ee6" /></Relationships>
</file>