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cd55209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bebd110f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Joli,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9b12bcfac406a" /><Relationship Type="http://schemas.openxmlformats.org/officeDocument/2006/relationships/numbering" Target="/word/numbering.xml" Id="R2ac9b1c547d14c27" /><Relationship Type="http://schemas.openxmlformats.org/officeDocument/2006/relationships/settings" Target="/word/settings.xml" Id="R51ef53c9e8dd4369" /><Relationship Type="http://schemas.openxmlformats.org/officeDocument/2006/relationships/image" Target="/word/media/806cdaf6-c9d1-4fc5-916b-35b02a265a57.png" Id="R195bebd110f042de" /></Relationships>
</file>