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c5ac586c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a61d0b8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Milford,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dcda997d8427d" /><Relationship Type="http://schemas.openxmlformats.org/officeDocument/2006/relationships/numbering" Target="/word/numbering.xml" Id="R89bbdf2651e54511" /><Relationship Type="http://schemas.openxmlformats.org/officeDocument/2006/relationships/settings" Target="/word/settings.xml" Id="Rfd5639f7a17b4710" /><Relationship Type="http://schemas.openxmlformats.org/officeDocument/2006/relationships/image" Target="/word/media/1e969d36-aa17-4418-910e-63bfd2f78994.png" Id="R06aba61d0b8b48c6" /></Relationships>
</file>