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ffc0841e9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b18545906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Moody,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ee7e6281b46ca" /><Relationship Type="http://schemas.openxmlformats.org/officeDocument/2006/relationships/numbering" Target="/word/numbering.xml" Id="R32e9fa8eeef14b9b" /><Relationship Type="http://schemas.openxmlformats.org/officeDocument/2006/relationships/settings" Target="/word/settings.xml" Id="R71994abc755946f1" /><Relationship Type="http://schemas.openxmlformats.org/officeDocument/2006/relationships/image" Target="/word/media/7fb67e53-ba2a-4d78-a292-bdba51314dba.png" Id="R144b18545906432a" /></Relationships>
</file>