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c8baf0a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3284d18b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Rowan,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985a0b1fd44d0" /><Relationship Type="http://schemas.openxmlformats.org/officeDocument/2006/relationships/numbering" Target="/word/numbering.xml" Id="R97e59f8da4ad445e" /><Relationship Type="http://schemas.openxmlformats.org/officeDocument/2006/relationships/settings" Target="/word/settings.xml" Id="R6dc422b199884152" /><Relationship Type="http://schemas.openxmlformats.org/officeDocument/2006/relationships/image" Target="/word/media/fc18a95f-de90-4fba-b456-7038db5354b4.png" Id="R91233284d18b4ad6" /></Relationships>
</file>