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c88ce9f7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0329669f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Talbot,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35380162d49d9" /><Relationship Type="http://schemas.openxmlformats.org/officeDocument/2006/relationships/numbering" Target="/word/numbering.xml" Id="R0212779582a847a9" /><Relationship Type="http://schemas.openxmlformats.org/officeDocument/2006/relationships/settings" Target="/word/settings.xml" Id="Rb878f452946c4110" /><Relationship Type="http://schemas.openxmlformats.org/officeDocument/2006/relationships/image" Target="/word/media/b8864171-6351-4e68-8368-773b6da8c625.png" Id="Re59b0329669f47be" /></Relationships>
</file>