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2a763331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e46866c36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 la Prairie,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94d5ae9d4d79" /><Relationship Type="http://schemas.openxmlformats.org/officeDocument/2006/relationships/numbering" Target="/word/numbering.xml" Id="R1539bbe7faa44800" /><Relationship Type="http://schemas.openxmlformats.org/officeDocument/2006/relationships/settings" Target="/word/settings.xml" Id="R5f80553569c24654" /><Relationship Type="http://schemas.openxmlformats.org/officeDocument/2006/relationships/image" Target="/word/media/2eb11d26-ff89-450b-a36a-5e9ad8a36cab.png" Id="Rfc3e46866c364fbf" /></Relationships>
</file>