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164cbe6e9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8b4ebc424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602fc09a44d97" /><Relationship Type="http://schemas.openxmlformats.org/officeDocument/2006/relationships/numbering" Target="/word/numbering.xml" Id="R953e09b475fa4921" /><Relationship Type="http://schemas.openxmlformats.org/officeDocument/2006/relationships/settings" Target="/word/settings.xml" Id="R1a73eb6223c64d18" /><Relationship Type="http://schemas.openxmlformats.org/officeDocument/2006/relationships/image" Target="/word/media/526dacf5-73ef-416e-8a21-21d0aa9c8bad.png" Id="R54a8b4ebc42448c0" /></Relationships>
</file>