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1ad544570d42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bd2149716944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Porter Landing,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c8e947a2de4b8e" /><Relationship Type="http://schemas.openxmlformats.org/officeDocument/2006/relationships/numbering" Target="/word/numbering.xml" Id="Rddf97222c872469f" /><Relationship Type="http://schemas.openxmlformats.org/officeDocument/2006/relationships/settings" Target="/word/settings.xml" Id="R30ed6bbbbb7e4bf6" /><Relationship Type="http://schemas.openxmlformats.org/officeDocument/2006/relationships/image" Target="/word/media/390568c9-5298-40bd-88c1-d0b71e66a4b9.png" Id="R9dbd21497169449c" /></Relationships>
</file>