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dad3e4231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91a2275f8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2ef07f5e44451" /><Relationship Type="http://schemas.openxmlformats.org/officeDocument/2006/relationships/numbering" Target="/word/numbering.xml" Id="R9db57d690ea64a69" /><Relationship Type="http://schemas.openxmlformats.org/officeDocument/2006/relationships/settings" Target="/word/settings.xml" Id="R429de80ccaea4a44" /><Relationship Type="http://schemas.openxmlformats.org/officeDocument/2006/relationships/image" Target="/word/media/82c1e992-a799-41dd-accf-ee22d7cae97d.png" Id="R0b691a2275f84a9e" /></Relationships>
</file>