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a3093cacd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ff25a051a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3da1f552f4ca4" /><Relationship Type="http://schemas.openxmlformats.org/officeDocument/2006/relationships/numbering" Target="/word/numbering.xml" Id="R4aea9abbb28a47e2" /><Relationship Type="http://schemas.openxmlformats.org/officeDocument/2006/relationships/settings" Target="/word/settings.xml" Id="Rbf46df0cb5a54241" /><Relationship Type="http://schemas.openxmlformats.org/officeDocument/2006/relationships/image" Target="/word/media/27d01373-1a62-4846-bcd4-6d85bd3fd41f.png" Id="R9ccff25a051a4a2c" /></Relationships>
</file>