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8757a5c5104f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04819e35014e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Poularies,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2bb60976694f93" /><Relationship Type="http://schemas.openxmlformats.org/officeDocument/2006/relationships/numbering" Target="/word/numbering.xml" Id="Race8a03308f84fc6" /><Relationship Type="http://schemas.openxmlformats.org/officeDocument/2006/relationships/settings" Target="/word/settings.xml" Id="R700bfc67983f46a8" /><Relationship Type="http://schemas.openxmlformats.org/officeDocument/2006/relationships/image" Target="/word/media/4514dc4d-54c9-4fa8-bfc3-ed37ca4928d5.png" Id="R3904819e35014e6c" /></Relationships>
</file>