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8361d6dd5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cecea3ddb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e61822c1c4b46" /><Relationship Type="http://schemas.openxmlformats.org/officeDocument/2006/relationships/numbering" Target="/word/numbering.xml" Id="R46fa7b8732ac4ea3" /><Relationship Type="http://schemas.openxmlformats.org/officeDocument/2006/relationships/settings" Target="/word/settings.xml" Id="R28c9d9c5666b4d7a" /><Relationship Type="http://schemas.openxmlformats.org/officeDocument/2006/relationships/image" Target="/word/media/53c785ab-739e-491d-ba65-f8b42d79b224.png" Id="R982cecea3ddb4233" /></Relationships>
</file>