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6eb989e67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30655ec65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Premier,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be167db194f6a" /><Relationship Type="http://schemas.openxmlformats.org/officeDocument/2006/relationships/numbering" Target="/word/numbering.xml" Id="R31f8f7c07a6a4bf9" /><Relationship Type="http://schemas.openxmlformats.org/officeDocument/2006/relationships/settings" Target="/word/settings.xml" Id="R6e16df51cce64fc8" /><Relationship Type="http://schemas.openxmlformats.org/officeDocument/2006/relationships/image" Target="/word/media/b4797733-8961-4bb1-9b19-c872bc927d4b.png" Id="R19d30655ec6544dd" /></Relationships>
</file>