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2a3403a21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cdc37f27b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Preneveau,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8e222b43c4378" /><Relationship Type="http://schemas.openxmlformats.org/officeDocument/2006/relationships/numbering" Target="/word/numbering.xml" Id="Rd0a92eaf174a4862" /><Relationship Type="http://schemas.openxmlformats.org/officeDocument/2006/relationships/settings" Target="/word/settings.xml" Id="R841e81f7759d492b" /><Relationship Type="http://schemas.openxmlformats.org/officeDocument/2006/relationships/image" Target="/word/media/2c78e571-9ae1-42e5-9331-83a676e3fad8.png" Id="Rdf9cdc37f27b4204" /></Relationships>
</file>