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1d5ea2b01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6b9b2f1df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Prophet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d53575fa84a07" /><Relationship Type="http://schemas.openxmlformats.org/officeDocument/2006/relationships/numbering" Target="/word/numbering.xml" Id="R2337acdf779d489e" /><Relationship Type="http://schemas.openxmlformats.org/officeDocument/2006/relationships/settings" Target="/word/settings.xml" Id="R298e440b603b4ee0" /><Relationship Type="http://schemas.openxmlformats.org/officeDocument/2006/relationships/image" Target="/word/media/8d85138a-7d37-416f-837b-e3ca6e865516.png" Id="R82a6b9b2f1df4b71" /></Relationships>
</file>