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6e819a84e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4913a8ff7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Public Landing,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2c546d8fb4e68" /><Relationship Type="http://schemas.openxmlformats.org/officeDocument/2006/relationships/numbering" Target="/word/numbering.xml" Id="R2ca4deb8be2d47b5" /><Relationship Type="http://schemas.openxmlformats.org/officeDocument/2006/relationships/settings" Target="/word/settings.xml" Id="Rbb6378f7999d4070" /><Relationship Type="http://schemas.openxmlformats.org/officeDocument/2006/relationships/image" Target="/word/media/c36917a7-45dd-4c88-88c2-534beb3fd9e9.png" Id="Rab24913a8ff748f9" /></Relationships>
</file>