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a5dbe6294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6626f230e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Purdy,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20bc5326443dd" /><Relationship Type="http://schemas.openxmlformats.org/officeDocument/2006/relationships/numbering" Target="/word/numbering.xml" Id="R30e11b1ce3754a36" /><Relationship Type="http://schemas.openxmlformats.org/officeDocument/2006/relationships/settings" Target="/word/settings.xml" Id="R1ca9ca2d541b4c38" /><Relationship Type="http://schemas.openxmlformats.org/officeDocument/2006/relationships/image" Target="/word/media/0734fb7c-dc79-4e9a-ab36-0c1406c93ddf.png" Id="R0186626f230e463c" /></Relationships>
</file>