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852c10509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edfe62e2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Qijuttavik,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b2c1a97f443a5" /><Relationship Type="http://schemas.openxmlformats.org/officeDocument/2006/relationships/numbering" Target="/word/numbering.xml" Id="Rb808df5c417b40da" /><Relationship Type="http://schemas.openxmlformats.org/officeDocument/2006/relationships/settings" Target="/word/settings.xml" Id="R64e92c4ae21241fb" /><Relationship Type="http://schemas.openxmlformats.org/officeDocument/2006/relationships/image" Target="/word/media/9dbf5e5f-9ad0-408e-a6cb-1491f22b28b5.png" Id="R0ededfe62e2d444e" /></Relationships>
</file>