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4cd5aa2fe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b57477ae945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Qingaaluk,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3a330b4ae4162" /><Relationship Type="http://schemas.openxmlformats.org/officeDocument/2006/relationships/numbering" Target="/word/numbering.xml" Id="R60b962e0f8d54ce4" /><Relationship Type="http://schemas.openxmlformats.org/officeDocument/2006/relationships/settings" Target="/word/settings.xml" Id="R3ab4c8dc047647e1" /><Relationship Type="http://schemas.openxmlformats.org/officeDocument/2006/relationships/image" Target="/word/media/773e2147-5091-486a-8ef0-853a4c2ce56d.png" Id="R228b57477ae945cb" /></Relationships>
</file>