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2091d2a18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75f255b2c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Quabbin,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5e38e051e4425" /><Relationship Type="http://schemas.openxmlformats.org/officeDocument/2006/relationships/numbering" Target="/word/numbering.xml" Id="R39768219874748c4" /><Relationship Type="http://schemas.openxmlformats.org/officeDocument/2006/relationships/settings" Target="/word/settings.xml" Id="Rc894d5bdcaa844d9" /><Relationship Type="http://schemas.openxmlformats.org/officeDocument/2006/relationships/image" Target="/word/media/917886c7-88b1-43a3-8544-8bf395631145.png" Id="R9bb75f255b2c4486" /></Relationships>
</file>