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f82b730e8d40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75b84aa8d54e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Quarindale,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7a31e7a4f242cf" /><Relationship Type="http://schemas.openxmlformats.org/officeDocument/2006/relationships/numbering" Target="/word/numbering.xml" Id="Raed908107a2142f0" /><Relationship Type="http://schemas.openxmlformats.org/officeDocument/2006/relationships/settings" Target="/word/settings.xml" Id="Rbc4973bb9b394696" /><Relationship Type="http://schemas.openxmlformats.org/officeDocument/2006/relationships/image" Target="/word/media/6f115402-4c59-458b-9a47-f31da85481bf.png" Id="R0c75b84aa8d54ebb" /></Relationships>
</file>