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8c73d53ac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5eabe70ed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 St. Anns,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4fdd5ad66423b" /><Relationship Type="http://schemas.openxmlformats.org/officeDocument/2006/relationships/numbering" Target="/word/numbering.xml" Id="Rcbd6bb9f7da24bc8" /><Relationship Type="http://schemas.openxmlformats.org/officeDocument/2006/relationships/settings" Target="/word/settings.xml" Id="R52e8f81032454bb4" /><Relationship Type="http://schemas.openxmlformats.org/officeDocument/2006/relationships/image" Target="/word/media/3bce2b97-2ca7-40e0-bcf9-456377f3dd9d.png" Id="R3d65eabe70ed4b50" /></Relationships>
</file>