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be42fbff8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c6b4e1448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8fb704d7044b8" /><Relationship Type="http://schemas.openxmlformats.org/officeDocument/2006/relationships/numbering" Target="/word/numbering.xml" Id="R84aa69d482f34b53" /><Relationship Type="http://schemas.openxmlformats.org/officeDocument/2006/relationships/settings" Target="/word/settings.xml" Id="Rc918f4692a57462f" /><Relationship Type="http://schemas.openxmlformats.org/officeDocument/2006/relationships/image" Target="/word/media/f3902b48-80dc-48d9-8127-079eee2d90e1.png" Id="R9f1c6b4e144843fc" /></Relationships>
</file>