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4df6a6fdd8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031dc48a6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Querry,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999602de942f1" /><Relationship Type="http://schemas.openxmlformats.org/officeDocument/2006/relationships/numbering" Target="/word/numbering.xml" Id="R20ae5898f97c4970" /><Relationship Type="http://schemas.openxmlformats.org/officeDocument/2006/relationships/settings" Target="/word/settings.xml" Id="R4bd3fedde4204c08" /><Relationship Type="http://schemas.openxmlformats.org/officeDocument/2006/relationships/image" Target="/word/media/d3000f5e-925c-4fcd-b053-3dd9602faa78.png" Id="R9a6031dc48a64665" /></Relationships>
</file>