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a6cce8a7b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37898d0a7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Quesnel,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26b69a7a140dc" /><Relationship Type="http://schemas.openxmlformats.org/officeDocument/2006/relationships/numbering" Target="/word/numbering.xml" Id="Reca20bee70c74deb" /><Relationship Type="http://schemas.openxmlformats.org/officeDocument/2006/relationships/settings" Target="/word/settings.xml" Id="R7b8f60b7aa6a4e13" /><Relationship Type="http://schemas.openxmlformats.org/officeDocument/2006/relationships/image" Target="/word/media/2d4d1103-5375-44e8-874d-43eb454b3290.png" Id="R33537898d0a74a03" /></Relationships>
</file>