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1ec7a29bd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728d1df71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 Meadow,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7009990bd4dc5" /><Relationship Type="http://schemas.openxmlformats.org/officeDocument/2006/relationships/numbering" Target="/word/numbering.xml" Id="R7f41c5b6a31f4ce2" /><Relationship Type="http://schemas.openxmlformats.org/officeDocument/2006/relationships/settings" Target="/word/settings.xml" Id="R6d1aeb0872934eba" /><Relationship Type="http://schemas.openxmlformats.org/officeDocument/2006/relationships/image" Target="/word/media/6fcde66c-5993-4856-a6a8-8345e7eb2aa9.png" Id="R0a0728d1df714c14" /></Relationships>
</file>