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aac933375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f6f73545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30bec350b47d3" /><Relationship Type="http://schemas.openxmlformats.org/officeDocument/2006/relationships/numbering" Target="/word/numbering.xml" Id="R7dc1ba22ea7e4bf1" /><Relationship Type="http://schemas.openxmlformats.org/officeDocument/2006/relationships/settings" Target="/word/settings.xml" Id="R1ec084897e36402f" /><Relationship Type="http://schemas.openxmlformats.org/officeDocument/2006/relationships/image" Target="/word/media/27d0829f-b3f7-4ee2-94f4-e3361f12e457.png" Id="R900f6f73545d4a75" /></Relationships>
</file>