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ce812c10b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fbd20002d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e06602f2e4ae0" /><Relationship Type="http://schemas.openxmlformats.org/officeDocument/2006/relationships/numbering" Target="/word/numbering.xml" Id="Rb1b7bbac496c4e86" /><Relationship Type="http://schemas.openxmlformats.org/officeDocument/2006/relationships/settings" Target="/word/settings.xml" Id="R51ae20cd8a764807" /><Relationship Type="http://schemas.openxmlformats.org/officeDocument/2006/relationships/image" Target="/word/media/458d2e87-c492-4c9f-b2ba-b91671986f67.png" Id="Rc23fbd20002d4df3" /></Relationships>
</file>