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ff228ef2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ba9ec868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4eb3667bc4c8c" /><Relationship Type="http://schemas.openxmlformats.org/officeDocument/2006/relationships/numbering" Target="/word/numbering.xml" Id="R7b1dd2920d6049d2" /><Relationship Type="http://schemas.openxmlformats.org/officeDocument/2006/relationships/settings" Target="/word/settings.xml" Id="R245d34f7e0514b25" /><Relationship Type="http://schemas.openxmlformats.org/officeDocument/2006/relationships/image" Target="/word/media/724b355b-7ab8-439f-89b4-df05e6b3ee89.png" Id="R26eba9ec868b4072" /></Relationships>
</file>