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47d66b955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35fde99a47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Rafter,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37afaee2943d5" /><Relationship Type="http://schemas.openxmlformats.org/officeDocument/2006/relationships/numbering" Target="/word/numbering.xml" Id="Rfadec12294fd4749" /><Relationship Type="http://schemas.openxmlformats.org/officeDocument/2006/relationships/settings" Target="/word/settings.xml" Id="Re09704d790b9467a" /><Relationship Type="http://schemas.openxmlformats.org/officeDocument/2006/relationships/image" Target="/word/media/a11d74a4-38e6-47c3-affa-c45a7836bb30.png" Id="Re235fde99a474499" /></Relationships>
</file>