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57762191b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a7b1ee051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5fca0331d4c6c" /><Relationship Type="http://schemas.openxmlformats.org/officeDocument/2006/relationships/numbering" Target="/word/numbering.xml" Id="Rba7a65ac54034ab3" /><Relationship Type="http://schemas.openxmlformats.org/officeDocument/2006/relationships/settings" Target="/word/settings.xml" Id="R85aaa949519049a9" /><Relationship Type="http://schemas.openxmlformats.org/officeDocument/2006/relationships/image" Target="/word/media/5108fe7c-a241-48ab-90db-d43026e30cef.png" Id="Rb0aa7b1ee0514c15" /></Relationships>
</file>