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d158a345a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d819c8d59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0e9224a424bc1" /><Relationship Type="http://schemas.openxmlformats.org/officeDocument/2006/relationships/numbering" Target="/word/numbering.xml" Id="Rc3d7b50ddf2e45bd" /><Relationship Type="http://schemas.openxmlformats.org/officeDocument/2006/relationships/settings" Target="/word/settings.xml" Id="Re26814fded104500" /><Relationship Type="http://schemas.openxmlformats.org/officeDocument/2006/relationships/image" Target="/word/media/b6d96578-65ec-4f48-83f0-64a11d82a79c.png" Id="Rbe1d819c8d594267" /></Relationships>
</file>