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4d65634ce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f97ff3fbd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Lodge,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1a5650bf94946" /><Relationship Type="http://schemas.openxmlformats.org/officeDocument/2006/relationships/numbering" Target="/word/numbering.xml" Id="Rb8e6dccf41e7427e" /><Relationship Type="http://schemas.openxmlformats.org/officeDocument/2006/relationships/settings" Target="/word/settings.xml" Id="R58e5a41e244a4b85" /><Relationship Type="http://schemas.openxmlformats.org/officeDocument/2006/relationships/image" Target="/word/media/63640d54-0b16-4ca1-9311-0b162db2165f.png" Id="R538f97ff3fbd4a21" /></Relationships>
</file>