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d4deb622e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51fd817fd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5f31095234ed6" /><Relationship Type="http://schemas.openxmlformats.org/officeDocument/2006/relationships/numbering" Target="/word/numbering.xml" Id="R03eec233af454cb3" /><Relationship Type="http://schemas.openxmlformats.org/officeDocument/2006/relationships/settings" Target="/word/settings.xml" Id="R515cc3f4083e4942" /><Relationship Type="http://schemas.openxmlformats.org/officeDocument/2006/relationships/image" Target="/word/media/6ca252d6-88e5-4f66-b592-b3a963c550b8.png" Id="R6b051fd817fd4af0" /></Relationships>
</file>