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171d0f88f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e0b1db3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05076a53d48cc" /><Relationship Type="http://schemas.openxmlformats.org/officeDocument/2006/relationships/numbering" Target="/word/numbering.xml" Id="R9a87ef1188bc493a" /><Relationship Type="http://schemas.openxmlformats.org/officeDocument/2006/relationships/settings" Target="/word/settings.xml" Id="R1cb69fd1ed1d4b48" /><Relationship Type="http://schemas.openxmlformats.org/officeDocument/2006/relationships/image" Target="/word/media/fd5f75c8-4274-4d40-9b5a-81cb4ea929fc.png" Id="Rc91be0b1db324541" /></Relationships>
</file>