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a0ddabb5f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8757b4fb2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04b95c98a460d" /><Relationship Type="http://schemas.openxmlformats.org/officeDocument/2006/relationships/numbering" Target="/word/numbering.xml" Id="Rbd5bbf2101a34bf7" /><Relationship Type="http://schemas.openxmlformats.org/officeDocument/2006/relationships/settings" Target="/word/settings.xml" Id="R2e18e435868b4cfd" /><Relationship Type="http://schemas.openxmlformats.org/officeDocument/2006/relationships/image" Target="/word/media/39542650-aa91-47a2-9c2f-d60f5a562bc8.png" Id="R2988757b4fb24af2" /></Relationships>
</file>